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1AE" w:rsidRPr="00F013BD" w:rsidRDefault="00E3522F" w:rsidP="00EA01A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48"/>
          <w:szCs w:val="48"/>
        </w:rPr>
      </w:pPr>
      <w:r w:rsidRPr="00F013BD">
        <w:rPr>
          <w:b/>
          <w:color w:val="002060"/>
          <w:sz w:val="48"/>
          <w:szCs w:val="48"/>
        </w:rPr>
        <w:t>Кусок земли, он весь пропитан кровью</w:t>
      </w:r>
    </w:p>
    <w:p w:rsidR="00EA01AE" w:rsidRDefault="00EA01AE" w:rsidP="00EA01A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323BBC">
        <w:rPr>
          <w:rFonts w:ascii="Times New Roman" w:hAnsi="Times New Roman" w:cs="Times New Roman"/>
          <w:b/>
          <w:color w:val="C00000"/>
          <w:sz w:val="52"/>
          <w:szCs w:val="52"/>
        </w:rPr>
        <w:t xml:space="preserve">Сталинград </w:t>
      </w:r>
      <w:r w:rsidR="009E36D3">
        <w:rPr>
          <w:rFonts w:ascii="Times New Roman" w:hAnsi="Times New Roman" w:cs="Times New Roman"/>
          <w:b/>
          <w:color w:val="C00000"/>
          <w:sz w:val="52"/>
          <w:szCs w:val="52"/>
        </w:rPr>
        <w:t>–</w:t>
      </w:r>
      <w:r w:rsidRPr="00323BBC">
        <w:rPr>
          <w:rFonts w:ascii="Times New Roman" w:hAnsi="Times New Roman" w:cs="Times New Roman"/>
          <w:b/>
          <w:color w:val="C00000"/>
          <w:sz w:val="52"/>
          <w:szCs w:val="52"/>
        </w:rPr>
        <w:t xml:space="preserve"> Волгоград</w:t>
      </w:r>
    </w:p>
    <w:p w:rsidR="009E36D3" w:rsidRPr="003E1675" w:rsidRDefault="009E36D3" w:rsidP="009E36D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3E1675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На шестьдесят два километра</w:t>
      </w:r>
    </w:p>
    <w:p w:rsidR="009E36D3" w:rsidRPr="003E1675" w:rsidRDefault="009E36D3" w:rsidP="009E36D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3E1675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В цепь развернулся, принял бой,</w:t>
      </w:r>
    </w:p>
    <w:p w:rsidR="009E36D3" w:rsidRPr="003E1675" w:rsidRDefault="009E36D3" w:rsidP="009E36D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3E1675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Встал фронтом поперёк России –</w:t>
      </w:r>
    </w:p>
    <w:p w:rsidR="003E1675" w:rsidRPr="003E1675" w:rsidRDefault="009E36D3" w:rsidP="003E16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3E1675">
        <w:rPr>
          <w:rFonts w:ascii="Arial" w:eastAsia="Times New Roman" w:hAnsi="Arial" w:cs="Arial"/>
          <w:color w:val="002060"/>
          <w:sz w:val="24"/>
          <w:szCs w:val="24"/>
          <w:lang w:eastAsia="ru-RU"/>
        </w:rPr>
        <w:t>И всю её прикрыл собой.</w:t>
      </w:r>
    </w:p>
    <w:p w:rsidR="003E1675" w:rsidRDefault="003E1675" w:rsidP="003E16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E36D3" w:rsidRPr="00F013BD" w:rsidRDefault="003E1675" w:rsidP="003E16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013BD">
        <w:rPr>
          <w:rFonts w:ascii="Arial" w:hAnsi="Arial" w:cs="Arial"/>
          <w:b/>
          <w:color w:val="FF0000"/>
          <w:sz w:val="24"/>
          <w:szCs w:val="24"/>
        </w:rPr>
        <w:t>2 февраля 1943 год</w:t>
      </w:r>
      <w:r w:rsidRPr="00F013BD">
        <w:rPr>
          <w:rFonts w:ascii="Arial" w:hAnsi="Arial" w:cs="Arial"/>
          <w:color w:val="FF0000"/>
          <w:sz w:val="24"/>
          <w:szCs w:val="24"/>
        </w:rPr>
        <w:t xml:space="preserve"> </w:t>
      </w:r>
      <w:r w:rsidRPr="00F013BD">
        <w:rPr>
          <w:rFonts w:ascii="Arial" w:hAnsi="Arial" w:cs="Arial"/>
          <w:sz w:val="24"/>
          <w:szCs w:val="24"/>
        </w:rPr>
        <w:t>- одна из самых судьбоносных дат в истории человечества,  символ величайшего мужества!</w:t>
      </w:r>
    </w:p>
    <w:p w:rsidR="00EA01AE" w:rsidRDefault="00EA01AE" w:rsidP="007515F2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0156255A" wp14:editId="60E39C99">
            <wp:extent cx="4962525" cy="31251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3315" cy="312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51C" w:rsidRDefault="009E36D3" w:rsidP="00C7151C">
      <w:pPr>
        <w:spacing w:after="0" w:line="240" w:lineRule="auto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AB2FD1">
        <w:rPr>
          <w:rFonts w:ascii="Arial Narrow" w:eastAsia="Times New Roman" w:hAnsi="Arial Narrow" w:cs="Times New Roman"/>
          <w:b/>
          <w:sz w:val="28"/>
          <w:szCs w:val="28"/>
          <w:lang w:eastAsia="ru-RU"/>
        </w:rPr>
        <w:t>2 февраля</w:t>
      </w:r>
      <w:r w:rsidR="000C5B8A" w:rsidRPr="00AB2FD1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2023</w:t>
      </w:r>
      <w:r w:rsidR="00302903" w:rsidRPr="00AB2FD1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="000C5B8A" w:rsidRPr="00AB2FD1">
        <w:rPr>
          <w:rFonts w:ascii="Arial Narrow" w:eastAsia="Times New Roman" w:hAnsi="Arial Narrow" w:cs="Times New Roman"/>
          <w:sz w:val="28"/>
          <w:szCs w:val="28"/>
          <w:lang w:eastAsia="ru-RU"/>
        </w:rPr>
        <w:t>года</w:t>
      </w:r>
      <w:r w:rsidRPr="00AB2FD1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исполняется 80 лет со дня окончания Сталинградской битвы - одного из решающих сражений Великой Отечественной войны. 200 дней и ночей ожесточённых боёв завершились решающей победой русских войск. А слово «Сталинград» стало синонимом стойкости русской армии, мужества русского солдата. С каждым годом, события тех дней уходят в глубину истории. Но поколение благодарных потомков помнит тех, кто погиб ради мирного неба над головами. К этой дате, в ГКОУ «Котовская школа интернат» прошел ряд мероприятий.</w:t>
      </w:r>
    </w:p>
    <w:p w:rsidR="00232A34" w:rsidRDefault="00C7151C" w:rsidP="00C7151C">
      <w:pPr>
        <w:spacing w:after="0" w:line="240" w:lineRule="auto"/>
        <w:jc w:val="both"/>
        <w:rPr>
          <w:rFonts w:ascii="Arial Narrow" w:hAnsi="Arial Narrow" w:cs="Arial"/>
          <w:color w:val="000000"/>
          <w:sz w:val="28"/>
          <w:szCs w:val="28"/>
          <w:bdr w:val="none" w:sz="0" w:space="0" w:color="auto" w:frame="1"/>
        </w:rPr>
      </w:pPr>
      <w:r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    </w:t>
      </w:r>
      <w:r w:rsidR="00232A34" w:rsidRPr="00C7151C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Неделя </w:t>
      </w:r>
      <w:r w:rsidR="00232A34" w:rsidRPr="00C7151C">
        <w:rPr>
          <w:rFonts w:ascii="Arial Narrow" w:hAnsi="Arial Narrow" w:cs="Times New Roman"/>
          <w:sz w:val="28"/>
          <w:szCs w:val="28"/>
          <w:shd w:val="clear" w:color="auto" w:fill="FFFFFF"/>
        </w:rPr>
        <w:t xml:space="preserve">началась с </w:t>
      </w:r>
      <w:r w:rsidR="00232A34" w:rsidRPr="00C7151C">
        <w:rPr>
          <w:rStyle w:val="fontstyle21"/>
          <w:rFonts w:ascii="Arial Narrow" w:hAnsi="Arial Narrow"/>
          <w:b/>
        </w:rPr>
        <w:t xml:space="preserve">Урока </w:t>
      </w:r>
      <w:r w:rsidR="00232A34" w:rsidRPr="00C7151C">
        <w:rPr>
          <w:rStyle w:val="fontstyle21"/>
          <w:rFonts w:ascii="Arial Narrow" w:hAnsi="Arial Narrow"/>
          <w:b/>
        </w:rPr>
        <w:t>Памяти</w:t>
      </w:r>
      <w:r w:rsidR="00352002" w:rsidRPr="00C7151C">
        <w:rPr>
          <w:rFonts w:ascii="Arial Narrow" w:eastAsia="Calibri" w:hAnsi="Arial Narrow" w:cs="Times New Roman"/>
          <w:b/>
          <w:sz w:val="28"/>
          <w:szCs w:val="28"/>
        </w:rPr>
        <w:t xml:space="preserve"> </w:t>
      </w:r>
      <w:r w:rsidR="00352002" w:rsidRPr="00C7151C">
        <w:rPr>
          <w:rFonts w:ascii="Arial Narrow" w:eastAsia="Calibri" w:hAnsi="Arial Narrow" w:cs="Times New Roman"/>
          <w:b/>
          <w:sz w:val="28"/>
          <w:szCs w:val="28"/>
        </w:rPr>
        <w:t>посвященный 80-летию Сталинградской битвы</w:t>
      </w:r>
      <w:r w:rsidR="00232A34" w:rsidRPr="00C7151C">
        <w:rPr>
          <w:rStyle w:val="fontstyle21"/>
          <w:rFonts w:ascii="Arial Narrow" w:hAnsi="Arial Narrow"/>
          <w:b/>
        </w:rPr>
        <w:t xml:space="preserve"> «Событи</w:t>
      </w:r>
      <w:r w:rsidR="003638A8" w:rsidRPr="00C7151C">
        <w:rPr>
          <w:rStyle w:val="fontstyle21"/>
          <w:rFonts w:ascii="Arial Narrow" w:hAnsi="Arial Narrow"/>
          <w:b/>
        </w:rPr>
        <w:t>е, над которым не властно время</w:t>
      </w:r>
      <w:r w:rsidR="00232A34" w:rsidRPr="00C7151C">
        <w:rPr>
          <w:rStyle w:val="fontstyle21"/>
          <w:rFonts w:ascii="Arial Narrow" w:hAnsi="Arial Narrow"/>
          <w:b/>
        </w:rPr>
        <w:t>»</w:t>
      </w:r>
      <w:r w:rsidR="00232A34" w:rsidRPr="00C7151C">
        <w:rPr>
          <w:rStyle w:val="fontstyle21"/>
          <w:rFonts w:ascii="Arial Narrow" w:hAnsi="Arial Narrow"/>
        </w:rPr>
        <w:t>, который прошёл в 1 – 1</w:t>
      </w:r>
      <w:r w:rsidR="00232A34" w:rsidRPr="00C7151C">
        <w:rPr>
          <w:rStyle w:val="fontstyle21"/>
          <w:rFonts w:ascii="Arial Narrow" w:hAnsi="Arial Narrow"/>
        </w:rPr>
        <w:t>2</w:t>
      </w:r>
      <w:r w:rsidR="00232A34" w:rsidRPr="00C7151C">
        <w:rPr>
          <w:rStyle w:val="fontstyle21"/>
          <w:rFonts w:ascii="Arial Narrow" w:hAnsi="Arial Narrow"/>
        </w:rPr>
        <w:t xml:space="preserve"> классах школы </w:t>
      </w:r>
      <w:r w:rsidR="00232A34" w:rsidRPr="00C7151C">
        <w:rPr>
          <w:rStyle w:val="fontstyle01"/>
          <w:rFonts w:ascii="Arial Narrow" w:hAnsi="Arial Narrow"/>
          <w:b w:val="0"/>
        </w:rPr>
        <w:t>30 января</w:t>
      </w:r>
      <w:r w:rsidR="00232A34" w:rsidRPr="00C7151C">
        <w:rPr>
          <w:rStyle w:val="fontstyle01"/>
          <w:rFonts w:ascii="Arial Narrow" w:hAnsi="Arial Narrow"/>
          <w:b w:val="0"/>
        </w:rPr>
        <w:t xml:space="preserve"> 202</w:t>
      </w:r>
      <w:r w:rsidR="00232A34" w:rsidRPr="00C7151C">
        <w:rPr>
          <w:rStyle w:val="fontstyle01"/>
          <w:rFonts w:ascii="Arial Narrow" w:hAnsi="Arial Narrow"/>
          <w:b w:val="0"/>
        </w:rPr>
        <w:t xml:space="preserve">3 </w:t>
      </w:r>
      <w:r w:rsidR="00232A34" w:rsidRPr="00C7151C">
        <w:rPr>
          <w:rStyle w:val="fontstyle01"/>
          <w:rFonts w:ascii="Arial Narrow" w:hAnsi="Arial Narrow"/>
          <w:b w:val="0"/>
        </w:rPr>
        <w:t>года</w:t>
      </w:r>
      <w:r w:rsidR="00232A34" w:rsidRPr="00C7151C">
        <w:rPr>
          <w:rStyle w:val="fontstyle01"/>
          <w:rFonts w:ascii="Arial Narrow" w:hAnsi="Arial Narrow"/>
        </w:rPr>
        <w:t xml:space="preserve"> </w:t>
      </w:r>
      <w:r w:rsidR="00232A34" w:rsidRPr="00C7151C">
        <w:rPr>
          <w:rStyle w:val="fontstyle21"/>
          <w:rFonts w:ascii="Arial Narrow" w:hAnsi="Arial Narrow"/>
        </w:rPr>
        <w:t>в целях увековечивания подвига советского народа, победившего в Сталинградской битве и формирования высокого патриотического сознания в преемственности поколений.</w:t>
      </w:r>
      <w:r w:rsidR="00666FE3" w:rsidRPr="00C7151C">
        <w:rPr>
          <w:rFonts w:ascii="Arial Narrow" w:hAnsi="Arial Narrow" w:cs="Arial"/>
          <w:color w:val="000000"/>
          <w:sz w:val="28"/>
          <w:szCs w:val="28"/>
          <w:bdr w:val="none" w:sz="0" w:space="0" w:color="auto" w:frame="1"/>
        </w:rPr>
        <w:t xml:space="preserve"> </w:t>
      </w:r>
      <w:r w:rsidR="00666FE3" w:rsidRPr="00C7151C">
        <w:rPr>
          <w:rFonts w:ascii="Arial Narrow" w:hAnsi="Arial Narrow" w:cs="Arial"/>
          <w:color w:val="000000"/>
          <w:sz w:val="28"/>
          <w:szCs w:val="28"/>
          <w:bdr w:val="none" w:sz="0" w:space="0" w:color="auto" w:frame="1"/>
        </w:rPr>
        <w:t xml:space="preserve">Просматривая снимки и кадры из хроники Великой Отечественной войны, учащиеся узнали о великом народном подвиге, душевном порыве, единстве и мужестве защитников города Сталинграда. Примером отваги и мужества стал для учащихся рассказ о защитниках знаменитого «Дома Павлова», которые продержали оборону почти два месяца и не дали врагу захватить его, а также рассказ о Мамаевом кургане, каждый квадратный метр которого был пробит тысячью осколков мин и снарядов. Ребята искренне делились своими мыслями, рассуждали, отвечали на вопросы и знакомились с </w:t>
      </w:r>
      <w:r w:rsidR="00666FE3" w:rsidRPr="00C7151C">
        <w:rPr>
          <w:rFonts w:ascii="Arial Narrow" w:hAnsi="Arial Narrow" w:cs="Arial"/>
          <w:color w:val="000000"/>
          <w:sz w:val="28"/>
          <w:szCs w:val="28"/>
          <w:bdr w:val="none" w:sz="0" w:space="0" w:color="auto" w:frame="1"/>
        </w:rPr>
        <w:lastRenderedPageBreak/>
        <w:t>книгами по данной теме. Завершился урок мужества минутой молчани</w:t>
      </w:r>
      <w:r w:rsidR="004E2C02">
        <w:rPr>
          <w:rFonts w:ascii="Arial Narrow" w:hAnsi="Arial Narrow" w:cs="Arial"/>
          <w:color w:val="000000"/>
          <w:sz w:val="28"/>
          <w:szCs w:val="28"/>
          <w:bdr w:val="none" w:sz="0" w:space="0" w:color="auto" w:frame="1"/>
        </w:rPr>
        <w:t>я в память о погибших.</w:t>
      </w:r>
    </w:p>
    <w:p w:rsidR="004E2C02" w:rsidRPr="003242F2" w:rsidRDefault="004E2C02" w:rsidP="004E2C02">
      <w:pPr>
        <w:spacing w:after="0" w:line="240" w:lineRule="auto"/>
        <w:jc w:val="center"/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</w:pPr>
      <w:r w:rsidRPr="003242F2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Поклонимся каждому воину низко.</w:t>
      </w:r>
    </w:p>
    <w:p w:rsidR="004E2C02" w:rsidRPr="003242F2" w:rsidRDefault="004E2C02" w:rsidP="004E2C02">
      <w:pPr>
        <w:spacing w:after="0" w:line="240" w:lineRule="auto"/>
        <w:jc w:val="center"/>
        <w:rPr>
          <w:rFonts w:ascii="Arial Narrow" w:eastAsia="Calibri" w:hAnsi="Arial Narrow" w:cs="Times New Roman"/>
          <w:b/>
          <w:sz w:val="28"/>
          <w:szCs w:val="28"/>
        </w:rPr>
      </w:pPr>
      <w:r w:rsidRPr="003242F2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Полита их кровью здесь каждая пядь,</w:t>
      </w:r>
      <w:r w:rsidRPr="003242F2">
        <w:rPr>
          <w:rFonts w:ascii="Arial Narrow" w:hAnsi="Arial Narrow" w:cs="Arial"/>
          <w:color w:val="000000"/>
          <w:sz w:val="28"/>
          <w:szCs w:val="28"/>
        </w:rPr>
        <w:br/>
      </w:r>
      <w:r w:rsidRPr="003242F2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Земля Сталинграда от взрывов стонала.</w:t>
      </w:r>
      <w:r w:rsidRPr="003242F2">
        <w:rPr>
          <w:rFonts w:ascii="Arial Narrow" w:hAnsi="Arial Narrow" w:cs="Arial"/>
          <w:color w:val="000000"/>
          <w:sz w:val="28"/>
          <w:szCs w:val="28"/>
        </w:rPr>
        <w:br/>
      </w:r>
      <w:r w:rsidRPr="003242F2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Но с гордостью может она рассказать:</w:t>
      </w:r>
      <w:r w:rsidRPr="003242F2">
        <w:rPr>
          <w:rFonts w:ascii="Arial Narrow" w:hAnsi="Arial Narrow" w:cs="Arial"/>
          <w:color w:val="000000"/>
          <w:sz w:val="28"/>
          <w:szCs w:val="28"/>
        </w:rPr>
        <w:br/>
      </w:r>
      <w:r w:rsidRPr="003242F2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"Века героизма такого не знала!"</w:t>
      </w:r>
    </w:p>
    <w:p w:rsidR="00EA762B" w:rsidRPr="009E3BF3" w:rsidRDefault="00980FCB" w:rsidP="009E3BF3">
      <w:pPr>
        <w:spacing w:after="0" w:line="240" w:lineRule="auto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C7151C">
        <w:rPr>
          <w:rFonts w:ascii="Arial Narrow" w:eastAsia="Times New Roman" w:hAnsi="Arial Narrow" w:cs="Times New Roman"/>
          <w:sz w:val="28"/>
          <w:szCs w:val="28"/>
          <w:lang w:eastAsia="ru-RU"/>
        </w:rPr>
        <w:t>30 января в рекреации школы перед учащимися и педагогами предстал тематический стенд с информацией и рисунками школьников, а также выставка</w:t>
      </w:r>
      <w:r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«Город на Волге», </w:t>
      </w:r>
      <w:proofErr w:type="spellStart"/>
      <w:r>
        <w:rPr>
          <w:rFonts w:ascii="Arial Narrow" w:eastAsia="Times New Roman" w:hAnsi="Arial Narrow" w:cs="Times New Roman"/>
          <w:sz w:val="28"/>
          <w:szCs w:val="28"/>
          <w:lang w:eastAsia="ru-RU"/>
        </w:rPr>
        <w:t>посвящённными</w:t>
      </w:r>
      <w:proofErr w:type="spellEnd"/>
      <w:r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событиям Великой Отечественной войны и Сталинградского сражения. В этот же день состоялся кинолекторий «Неделя памяти и славы»</w:t>
      </w:r>
      <w:r w:rsidR="00E36F8F">
        <w:rPr>
          <w:rFonts w:ascii="Arial Narrow" w:eastAsia="Times New Roman" w:hAnsi="Arial Narrow" w:cs="Times New Roman"/>
          <w:sz w:val="28"/>
          <w:szCs w:val="28"/>
          <w:lang w:eastAsia="ru-RU"/>
        </w:rPr>
        <w:t>. Мероприятие прошло в кинотеатре «Космос», где ребята посмотрели фильм «Сталинград».</w:t>
      </w:r>
      <w:r w:rsidR="00013065" w:rsidRPr="00C4147F">
        <w:rPr>
          <w:rFonts w:ascii="Arial Narrow" w:hAnsi="Arial Narrow" w:cs="Arial"/>
          <w:color w:val="000000"/>
          <w:sz w:val="24"/>
          <w:szCs w:val="24"/>
        </w:rPr>
        <w:br/>
      </w:r>
      <w:r w:rsidR="00EA762B">
        <w:rPr>
          <w:noProof/>
          <w:lang w:eastAsia="ru-RU"/>
        </w:rPr>
        <w:drawing>
          <wp:inline distT="0" distB="0" distL="0" distR="0" wp14:anchorId="6C58B179" wp14:editId="219D5B4E">
            <wp:extent cx="4882243" cy="2476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2243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7C2" w:rsidRPr="00337283" w:rsidRDefault="000077C2" w:rsidP="003E1675">
      <w:pPr>
        <w:spacing w:after="0" w:line="240" w:lineRule="auto"/>
        <w:jc w:val="both"/>
        <w:rPr>
          <w:rFonts w:ascii="Arial Narrow" w:eastAsia="Calibri" w:hAnsi="Arial Narrow" w:cs="Times New Roman"/>
          <w:sz w:val="28"/>
          <w:szCs w:val="28"/>
        </w:rPr>
      </w:pPr>
      <w:r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    </w:t>
      </w:r>
      <w:r w:rsidRPr="00337283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1 февраля </w:t>
      </w:r>
      <w:r w:rsidR="00723DD6" w:rsidRPr="00337283">
        <w:rPr>
          <w:rFonts w:ascii="Arial Narrow" w:eastAsia="Times New Roman" w:hAnsi="Arial Narrow" w:cs="Times New Roman"/>
          <w:sz w:val="28"/>
          <w:szCs w:val="28"/>
          <w:lang w:eastAsia="ru-RU"/>
        </w:rPr>
        <w:t>ребят с семьями, педагогов принял музей - выставка «Негасимый огонь Сталинграда».</w:t>
      </w:r>
      <w:r w:rsidR="00337283" w:rsidRPr="00337283">
        <w:rPr>
          <w:rFonts w:ascii="Arial Narrow" w:eastAsia="Calibri" w:hAnsi="Arial Narrow" w:cs="Times New Roman"/>
          <w:sz w:val="28"/>
          <w:szCs w:val="28"/>
        </w:rPr>
        <w:t xml:space="preserve"> </w:t>
      </w:r>
      <w:r w:rsidR="00337283" w:rsidRPr="00337283">
        <w:rPr>
          <w:rFonts w:ascii="Arial Narrow" w:eastAsia="Calibri" w:hAnsi="Arial Narrow" w:cs="Times New Roman"/>
          <w:sz w:val="28"/>
          <w:szCs w:val="28"/>
        </w:rPr>
        <w:t>Показ настоящих экспонатов военных лет (осколков снарядов, оружия, касок, предметов одежды, музыкальные инструменты), макетов техники, орудий не оставил равнодушным ни одного ученика. Также ребят заинтересовали стенды с фотографиями наших земляков и историями участия их в ВОВ. Кратко о некоторых героях Котово экскурсоводом было рассказано, показаны их награды, личные вещи, письма, документы. Посещение музея вдохновило ребят на участие в конкурсах на военную тему, у всех появилось желание побывать в Волгограде, на исторической земле, посетить  Мамаев курган, другие памятники войны.</w:t>
      </w:r>
    </w:p>
    <w:p w:rsidR="003242F2" w:rsidRDefault="00723DD6" w:rsidP="0060224E">
      <w:pPr>
        <w:spacing w:after="0" w:line="240" w:lineRule="auto"/>
        <w:jc w:val="both"/>
        <w:rPr>
          <w:rFonts w:ascii="Arial Narrow" w:eastAsia="Calibri" w:hAnsi="Arial Narrow"/>
          <w:sz w:val="28"/>
          <w:szCs w:val="28"/>
        </w:rPr>
      </w:pPr>
      <w:r w:rsidRPr="0060224E">
        <w:rPr>
          <w:rFonts w:ascii="Arial Narrow" w:hAnsi="Arial Narrow"/>
          <w:sz w:val="28"/>
          <w:szCs w:val="28"/>
          <w:lang w:eastAsia="ru-RU"/>
        </w:rPr>
        <w:t xml:space="preserve">     </w:t>
      </w:r>
      <w:r w:rsidR="008061DC" w:rsidRPr="0060224E">
        <w:rPr>
          <w:rFonts w:ascii="Arial Narrow" w:hAnsi="Arial Narrow"/>
          <w:sz w:val="28"/>
          <w:szCs w:val="28"/>
          <w:lang w:eastAsia="ru-RU"/>
        </w:rPr>
        <w:t xml:space="preserve"> </w:t>
      </w:r>
      <w:r w:rsidRPr="0060224E">
        <w:rPr>
          <w:rFonts w:ascii="Arial Narrow" w:hAnsi="Arial Narrow"/>
          <w:sz w:val="28"/>
          <w:szCs w:val="28"/>
          <w:lang w:eastAsia="ru-RU"/>
        </w:rPr>
        <w:t>В День Победы в Сталинградской битве, 2 февраля, ребята с семьями, педагоги участвовали в акции «Алые цветы на граните» и торжественном митинге</w:t>
      </w:r>
      <w:r w:rsidR="00DC59B2" w:rsidRPr="0060224E">
        <w:rPr>
          <w:rFonts w:ascii="Arial Narrow" w:hAnsi="Arial Narrow"/>
          <w:sz w:val="28"/>
          <w:szCs w:val="28"/>
          <w:lang w:eastAsia="ru-RU"/>
        </w:rPr>
        <w:t xml:space="preserve">, посвящённом </w:t>
      </w:r>
      <w:r w:rsidR="00DC59B2" w:rsidRPr="0060224E">
        <w:rPr>
          <w:rFonts w:ascii="Arial Narrow" w:eastAsia="Calibri" w:hAnsi="Arial Narrow"/>
          <w:sz w:val="28"/>
          <w:szCs w:val="28"/>
        </w:rPr>
        <w:t>80-летию</w:t>
      </w:r>
      <w:r w:rsidR="00DC59B2" w:rsidRPr="0060224E">
        <w:rPr>
          <w:rFonts w:ascii="Arial Narrow" w:eastAsia="Calibri" w:hAnsi="Arial Narrow"/>
          <w:sz w:val="28"/>
          <w:szCs w:val="28"/>
        </w:rPr>
        <w:t xml:space="preserve"> легендарного события.</w:t>
      </w:r>
      <w:r w:rsidR="00DB5455" w:rsidRPr="0060224E">
        <w:rPr>
          <w:rFonts w:ascii="Arial Narrow" w:eastAsia="Calibri" w:hAnsi="Arial Narrow"/>
          <w:sz w:val="28"/>
          <w:szCs w:val="28"/>
        </w:rPr>
        <w:t xml:space="preserve"> </w:t>
      </w:r>
    </w:p>
    <w:p w:rsidR="003242F2" w:rsidRDefault="003242F2" w:rsidP="0060224E">
      <w:pPr>
        <w:spacing w:after="0" w:line="240" w:lineRule="auto"/>
        <w:jc w:val="both"/>
        <w:rPr>
          <w:rFonts w:ascii="Arial Narrow" w:eastAsia="Calibri" w:hAnsi="Arial Narrow"/>
          <w:sz w:val="28"/>
          <w:szCs w:val="28"/>
        </w:rPr>
      </w:pPr>
    </w:p>
    <w:p w:rsidR="003242F2" w:rsidRDefault="003242F2" w:rsidP="003242F2">
      <w:pPr>
        <w:spacing w:after="0" w:line="240" w:lineRule="auto"/>
        <w:jc w:val="center"/>
        <w:rPr>
          <w:rFonts w:ascii="Arial Narrow" w:eastAsia="Calibri" w:hAnsi="Arial Narrow"/>
          <w:sz w:val="28"/>
          <w:szCs w:val="28"/>
        </w:rPr>
      </w:pPr>
      <w:r>
        <w:rPr>
          <w:rFonts w:ascii="Arial Narrow" w:eastAsia="Calibri" w:hAnsi="Arial Narrow"/>
          <w:noProof/>
          <w:sz w:val="28"/>
          <w:szCs w:val="28"/>
          <w:lang w:eastAsia="ru-RU"/>
        </w:rPr>
        <w:drawing>
          <wp:inline distT="0" distB="0" distL="0" distR="0">
            <wp:extent cx="4848225" cy="3636169"/>
            <wp:effectExtent l="0" t="0" r="0" b="2540"/>
            <wp:docPr id="18" name="Рисунок 18" descr="C:\Users\User\Desktop\Коллаж\5GxClBhaK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Коллаж\5GxClBhaKp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35" cy="363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24E" w:rsidRPr="003242F2" w:rsidRDefault="00DB5455" w:rsidP="003242F2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  <w:r w:rsidRPr="003242F2">
        <w:rPr>
          <w:rFonts w:ascii="Arial Narrow" w:hAnsi="Arial Narrow"/>
          <w:sz w:val="28"/>
          <w:szCs w:val="28"/>
          <w:lang w:eastAsia="ru-RU"/>
        </w:rPr>
        <w:t>Побывали на торжественном праздничном концерте, подготовленном работниками РД</w:t>
      </w:r>
      <w:r w:rsidRPr="003242F2">
        <w:rPr>
          <w:rFonts w:ascii="Arial Narrow" w:hAnsi="Arial Narrow"/>
          <w:sz w:val="28"/>
          <w:szCs w:val="28"/>
          <w:lang w:eastAsia="ru-RU"/>
        </w:rPr>
        <w:t>К, где принял участие педагог нашей школы Ситников А.Н.</w:t>
      </w:r>
      <w:r w:rsidRPr="003242F2">
        <w:rPr>
          <w:rFonts w:ascii="Arial Narrow" w:hAnsi="Arial Narrow"/>
          <w:sz w:val="28"/>
          <w:szCs w:val="28"/>
          <w:lang w:eastAsia="ru-RU"/>
        </w:rPr>
        <w:t xml:space="preserve"> </w:t>
      </w:r>
      <w:r w:rsidR="0060224E" w:rsidRPr="003242F2">
        <w:rPr>
          <w:rFonts w:ascii="Arial Narrow" w:hAnsi="Arial Narrow"/>
          <w:sz w:val="28"/>
          <w:szCs w:val="28"/>
        </w:rPr>
        <w:t>«Русский народ не должен терять своего нравственного авторитета среди других народов – авторитета, достойно завоеванного русским искусством, литературой. Мы не должны забывать о своем культурном прошлом, о наших памятниках, литературе, языке, живописи…Национальные отличия сохранятся и в ХХ</w:t>
      </w:r>
      <w:proofErr w:type="gramStart"/>
      <w:r w:rsidR="0060224E" w:rsidRPr="003242F2">
        <w:rPr>
          <w:rFonts w:ascii="Arial Narrow" w:hAnsi="Arial Narrow"/>
          <w:sz w:val="28"/>
          <w:szCs w:val="28"/>
        </w:rPr>
        <w:t>I</w:t>
      </w:r>
      <w:proofErr w:type="gramEnd"/>
      <w:r w:rsidR="0060224E" w:rsidRPr="003242F2">
        <w:rPr>
          <w:rFonts w:ascii="Arial Narrow" w:hAnsi="Arial Narrow"/>
          <w:sz w:val="28"/>
          <w:szCs w:val="28"/>
        </w:rPr>
        <w:t xml:space="preserve"> веке, если мы будем озабочены воспитанием душ, а не только передачей знаний», – говорит Д.С. Лихачев.</w:t>
      </w:r>
    </w:p>
    <w:p w:rsidR="0060224E" w:rsidRPr="003242F2" w:rsidRDefault="0060224E" w:rsidP="003242F2">
      <w:pPr>
        <w:spacing w:after="0" w:line="240" w:lineRule="auto"/>
        <w:jc w:val="both"/>
        <w:rPr>
          <w:rFonts w:ascii="Arial Narrow" w:hAnsi="Arial Narrow" w:cs="Segoe UI"/>
          <w:color w:val="010101"/>
          <w:sz w:val="28"/>
          <w:szCs w:val="28"/>
          <w:lang w:eastAsia="ru-RU"/>
        </w:rPr>
      </w:pPr>
      <w:r w:rsidRPr="003242F2">
        <w:rPr>
          <w:rFonts w:ascii="Arial Narrow" w:hAnsi="Arial Narrow" w:cs="Segoe UI"/>
          <w:color w:val="010101"/>
          <w:sz w:val="28"/>
          <w:szCs w:val="28"/>
          <w:lang w:eastAsia="ru-RU"/>
        </w:rPr>
        <w:t xml:space="preserve">Александра Никитична </w:t>
      </w:r>
      <w:proofErr w:type="spellStart"/>
      <w:r w:rsidRPr="003242F2">
        <w:rPr>
          <w:rFonts w:ascii="Arial Narrow" w:hAnsi="Arial Narrow" w:cs="Segoe UI"/>
          <w:color w:val="010101"/>
          <w:sz w:val="28"/>
          <w:szCs w:val="28"/>
          <w:lang w:eastAsia="ru-RU"/>
        </w:rPr>
        <w:t>Дмитракова</w:t>
      </w:r>
      <w:proofErr w:type="spellEnd"/>
      <w:r w:rsidRPr="003242F2">
        <w:rPr>
          <w:rFonts w:ascii="Arial Narrow" w:hAnsi="Arial Narrow" w:cs="Segoe UI"/>
          <w:color w:val="010101"/>
          <w:sz w:val="28"/>
          <w:szCs w:val="28"/>
          <w:lang w:eastAsia="ru-RU"/>
        </w:rPr>
        <w:t xml:space="preserve"> произнесла такую фразу:</w:t>
      </w:r>
    </w:p>
    <w:p w:rsidR="0060224E" w:rsidRPr="003242F2" w:rsidRDefault="0060224E" w:rsidP="003242F2">
      <w:pPr>
        <w:spacing w:after="0" w:line="240" w:lineRule="auto"/>
        <w:jc w:val="both"/>
        <w:rPr>
          <w:rFonts w:ascii="Arial Narrow" w:hAnsi="Arial Narrow" w:cs="Segoe UI"/>
          <w:color w:val="010101"/>
          <w:sz w:val="28"/>
          <w:szCs w:val="28"/>
          <w:lang w:eastAsia="ru-RU"/>
        </w:rPr>
      </w:pPr>
      <w:r w:rsidRPr="003242F2">
        <w:rPr>
          <w:rFonts w:ascii="Arial Narrow" w:hAnsi="Arial Narrow" w:cs="Segoe UI"/>
          <w:i/>
          <w:iCs/>
          <w:color w:val="010101"/>
          <w:sz w:val="28"/>
          <w:szCs w:val="28"/>
          <w:lang w:eastAsia="ru-RU"/>
        </w:rPr>
        <w:t>«Оглядываясь на прожитые годы, можно утверждать, что нашему поколению досталось пройти трудный путь, но мы всё перенесли. И что интересно, никогда не расставались с песней. Попросите меня спеть – тысячу спою. Чем труднее приходилось в жизни людям, тем чаще пели. Бывало, баба получит похоронку на мужа, три дня воет, а потом поёт – так легче было горе перенести».</w:t>
      </w:r>
    </w:p>
    <w:p w:rsidR="00723DD6" w:rsidRPr="003242F2" w:rsidRDefault="0060224E" w:rsidP="003242F2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  <w:r w:rsidRPr="003242F2">
        <w:rPr>
          <w:rFonts w:ascii="Arial Narrow" w:hAnsi="Arial Narrow"/>
          <w:sz w:val="28"/>
          <w:szCs w:val="28"/>
        </w:rPr>
        <w:t>Именно поэтому родная культура, как отец и мать, должна стать неотъемлемой частью души ребенка, началом, порождающим личность.</w:t>
      </w:r>
    </w:p>
    <w:p w:rsidR="00337283" w:rsidRPr="003242F2" w:rsidRDefault="00337283" w:rsidP="003242F2">
      <w:pPr>
        <w:spacing w:after="0" w:line="240" w:lineRule="auto"/>
        <w:jc w:val="center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3242F2">
        <w:rPr>
          <w:rFonts w:ascii="Arial Narrow" w:hAnsi="Arial Narrow"/>
          <w:color w:val="000000"/>
          <w:sz w:val="28"/>
          <w:szCs w:val="28"/>
          <w:shd w:val="clear" w:color="auto" w:fill="FFFFFF"/>
        </w:rPr>
        <w:t>Есть герои у нашей страны.</w:t>
      </w:r>
      <w:r w:rsidRPr="003242F2">
        <w:rPr>
          <w:rFonts w:ascii="Arial Narrow" w:hAnsi="Arial Narrow"/>
          <w:color w:val="000000"/>
          <w:sz w:val="28"/>
          <w:szCs w:val="28"/>
        </w:rPr>
        <w:br/>
      </w:r>
      <w:r w:rsidRPr="003242F2">
        <w:rPr>
          <w:rFonts w:ascii="Arial Narrow" w:hAnsi="Arial Narrow"/>
          <w:color w:val="000000"/>
          <w:sz w:val="28"/>
          <w:szCs w:val="28"/>
          <w:shd w:val="clear" w:color="auto" w:fill="FFFFFF"/>
        </w:rPr>
        <w:t>На граните алеют гвоздики,</w:t>
      </w:r>
      <w:r w:rsidRPr="003242F2">
        <w:rPr>
          <w:rFonts w:ascii="Arial Narrow" w:hAnsi="Arial Narrow"/>
          <w:color w:val="000000"/>
          <w:sz w:val="28"/>
          <w:szCs w:val="28"/>
        </w:rPr>
        <w:br/>
      </w:r>
      <w:r w:rsidRPr="003242F2">
        <w:rPr>
          <w:rFonts w:ascii="Arial Narrow" w:hAnsi="Arial Narrow"/>
          <w:color w:val="000000"/>
          <w:sz w:val="28"/>
          <w:szCs w:val="28"/>
          <w:shd w:val="clear" w:color="auto" w:fill="FFFFFF"/>
        </w:rPr>
        <w:t>Как кровавые пятна войны.</w:t>
      </w:r>
    </w:p>
    <w:p w:rsidR="00337283" w:rsidRPr="003242F2" w:rsidRDefault="00337283" w:rsidP="003242F2">
      <w:pPr>
        <w:spacing w:after="0" w:line="240" w:lineRule="auto"/>
        <w:jc w:val="center"/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3242F2">
        <w:rPr>
          <w:rFonts w:ascii="Arial Narrow" w:hAnsi="Arial Narrow"/>
          <w:color w:val="000000"/>
          <w:sz w:val="28"/>
          <w:szCs w:val="28"/>
          <w:shd w:val="clear" w:color="auto" w:fill="FFFFFF"/>
        </w:rPr>
        <w:t>И, ломая хребтину фашизму,</w:t>
      </w:r>
      <w:r w:rsidRPr="003242F2">
        <w:rPr>
          <w:rFonts w:ascii="Arial Narrow" w:hAnsi="Arial Narrow"/>
          <w:color w:val="000000"/>
          <w:sz w:val="28"/>
          <w:szCs w:val="28"/>
        </w:rPr>
        <w:br/>
      </w:r>
      <w:r w:rsidRPr="003242F2">
        <w:rPr>
          <w:rFonts w:ascii="Arial Narrow" w:hAnsi="Arial Narrow"/>
          <w:color w:val="000000"/>
          <w:sz w:val="28"/>
          <w:szCs w:val="28"/>
          <w:shd w:val="clear" w:color="auto" w:fill="FFFFFF"/>
        </w:rPr>
        <w:t>На кровавом снегу полегли</w:t>
      </w:r>
      <w:proofErr w:type="gramStart"/>
      <w:r w:rsidRPr="003242F2">
        <w:rPr>
          <w:rFonts w:ascii="Arial Narrow" w:hAnsi="Arial Narrow"/>
          <w:color w:val="000000"/>
          <w:sz w:val="28"/>
          <w:szCs w:val="28"/>
          <w:shd w:val="clear" w:color="auto" w:fill="FFFFFF"/>
        </w:rPr>
        <w:t>…</w:t>
      </w:r>
      <w:r w:rsidRPr="003242F2">
        <w:rPr>
          <w:rFonts w:ascii="Arial Narrow" w:hAnsi="Arial Narrow"/>
          <w:color w:val="000000"/>
          <w:sz w:val="28"/>
          <w:szCs w:val="28"/>
        </w:rPr>
        <w:br/>
      </w:r>
      <w:r w:rsidRPr="003242F2">
        <w:rPr>
          <w:rFonts w:ascii="Arial Narrow" w:hAnsi="Arial Narrow"/>
          <w:color w:val="000000"/>
          <w:sz w:val="28"/>
          <w:szCs w:val="28"/>
          <w:shd w:val="clear" w:color="auto" w:fill="FFFFFF"/>
        </w:rPr>
        <w:t>В</w:t>
      </w:r>
      <w:proofErr w:type="gramEnd"/>
      <w:r w:rsidRPr="003242F2">
        <w:rPr>
          <w:rFonts w:ascii="Arial Narrow" w:hAnsi="Arial Narrow"/>
          <w:color w:val="000000"/>
          <w:sz w:val="28"/>
          <w:szCs w:val="28"/>
          <w:shd w:val="clear" w:color="auto" w:fill="FFFFFF"/>
        </w:rPr>
        <w:t>се, во имя Победы и Жизни,</w:t>
      </w:r>
      <w:r w:rsidRPr="003242F2">
        <w:rPr>
          <w:rFonts w:ascii="Arial Narrow" w:hAnsi="Arial Narrow"/>
          <w:color w:val="000000"/>
          <w:sz w:val="28"/>
          <w:szCs w:val="28"/>
        </w:rPr>
        <w:br/>
      </w:r>
      <w:r w:rsidRPr="003242F2">
        <w:rPr>
          <w:rFonts w:ascii="Arial Narrow" w:hAnsi="Arial Narrow"/>
          <w:color w:val="000000"/>
          <w:sz w:val="28"/>
          <w:szCs w:val="28"/>
          <w:shd w:val="clear" w:color="auto" w:fill="FFFFFF"/>
        </w:rPr>
        <w:t>Наши воины сделать смогли!</w:t>
      </w:r>
    </w:p>
    <w:p w:rsidR="009E36D3" w:rsidRPr="003242F2" w:rsidRDefault="00503E16" w:rsidP="003242F2">
      <w:pPr>
        <w:spacing w:after="0" w:line="240" w:lineRule="auto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3242F2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="00D9159A" w:rsidRPr="003242F2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    </w:t>
      </w:r>
      <w:r w:rsidRPr="003242F2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 </w:t>
      </w:r>
      <w:r w:rsidR="00D9159A" w:rsidRPr="003242F2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7 </w:t>
      </w:r>
      <w:r w:rsidR="009E36D3" w:rsidRPr="003242F2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февраля в нашей школе состоялась встреча с участником Великой Отечественной войны Федором Матвеевичем </w:t>
      </w:r>
      <w:proofErr w:type="spellStart"/>
      <w:r w:rsidR="009E36D3" w:rsidRPr="003242F2">
        <w:rPr>
          <w:rFonts w:ascii="Arial Narrow" w:eastAsia="Times New Roman" w:hAnsi="Arial Narrow" w:cs="Times New Roman"/>
          <w:sz w:val="28"/>
          <w:szCs w:val="28"/>
          <w:lang w:eastAsia="ru-RU"/>
        </w:rPr>
        <w:t>Переходовым</w:t>
      </w:r>
      <w:proofErr w:type="spellEnd"/>
      <w:r w:rsidR="009E36D3" w:rsidRPr="003242F2">
        <w:rPr>
          <w:rFonts w:ascii="Arial Narrow" w:eastAsia="Times New Roman" w:hAnsi="Arial Narrow" w:cs="Times New Roman"/>
          <w:sz w:val="28"/>
          <w:szCs w:val="28"/>
          <w:lang w:eastAsia="ru-RU"/>
        </w:rPr>
        <w:t>. Встреча прошла в очень теплой, дружественной обстановке. Федор Матвеевич рассказал детям о своем боевом пути, о детстве и юности. Дети внимательно, с огромным интересом, затаив дыхание, слушали рассказы ветерана, задавали вопросы о войне. В свои 96 лет Федор Матвеевич не теряет бодрости духа, это очень добрый и отзывчивый человек.</w:t>
      </w:r>
    </w:p>
    <w:p w:rsidR="004C127A" w:rsidRDefault="009B2B8E" w:rsidP="00503E16">
      <w:pPr>
        <w:spacing w:after="0" w:line="240" w:lineRule="auto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Значение подобных встреч для формирования детской личности, воспитания детей и юношества в духе патриотизма и любви к своей Родине трудно переоценить. </w:t>
      </w:r>
    </w:p>
    <w:p w:rsidR="009B2B8E" w:rsidRDefault="004C127A" w:rsidP="00503E16">
      <w:pPr>
        <w:spacing w:after="0" w:line="240" w:lineRule="auto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       </w:t>
      </w:r>
      <w:r w:rsidR="009B2B8E">
        <w:rPr>
          <w:rFonts w:ascii="Arial Narrow" w:eastAsia="Times New Roman" w:hAnsi="Arial Narrow" w:cs="Times New Roman"/>
          <w:sz w:val="28"/>
          <w:szCs w:val="28"/>
          <w:lang w:eastAsia="ru-RU"/>
        </w:rPr>
        <w:t>Как сказал губернатор Волгоградской области А.И. Бочаров «Несокрушимый подвиг защитников Сталинграда объединяет всех жителей нашей страны, делает нас всех сильнее перед лицом новых угроз».</w:t>
      </w:r>
    </w:p>
    <w:p w:rsidR="004C127A" w:rsidRDefault="004C127A" w:rsidP="00503E16">
      <w:pPr>
        <w:spacing w:after="0" w:line="240" w:lineRule="auto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57500" cy="2143125"/>
            <wp:effectExtent l="0" t="0" r="0" b="9525"/>
            <wp:docPr id="7" name="Рисунок 7" descr="C:\Users\User\AppData\Local\Microsoft\Windows\Temporary Internet Files\Content.Word\IMG-2023021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20230214-WA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70" cy="214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737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          </w:t>
      </w:r>
      <w:bookmarkStart w:id="0" w:name="_GoBack"/>
      <w:bookmarkEnd w:id="0"/>
      <w:r w:rsidR="00943737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="00943737">
        <w:rPr>
          <w:noProof/>
          <w:lang w:eastAsia="ru-RU"/>
        </w:rPr>
        <w:drawing>
          <wp:inline distT="0" distB="0" distL="0" distR="0" wp14:anchorId="5496E8E6" wp14:editId="3C71AD07">
            <wp:extent cx="2081851" cy="2187070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3249" cy="220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DB5" w:rsidRDefault="009D7DB5" w:rsidP="00503E16">
      <w:pPr>
        <w:spacing w:after="0" w:line="240" w:lineRule="auto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</w:p>
    <w:p w:rsidR="009D7DB5" w:rsidRDefault="00931CAC" w:rsidP="0022042B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E682798" wp14:editId="1CC3BF53">
            <wp:extent cx="3759201" cy="2819400"/>
            <wp:effectExtent l="0" t="0" r="0" b="0"/>
            <wp:docPr id="15" name="Рисунок 15" descr="C:\Users\User\AppData\Local\Microsoft\Windows\Temporary Internet Files\Content.Word\IMG-202302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-20230214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192" cy="281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CCA" w:rsidRDefault="00C01CCA" w:rsidP="00503E16">
      <w:pPr>
        <w:spacing w:after="0" w:line="240" w:lineRule="auto"/>
        <w:jc w:val="both"/>
        <w:rPr>
          <w:noProof/>
          <w:lang w:eastAsia="ru-RU"/>
        </w:rPr>
      </w:pPr>
    </w:p>
    <w:p w:rsidR="00C01CCA" w:rsidRPr="00AB2FD1" w:rsidRDefault="005C05CA" w:rsidP="005C05CA">
      <w:pPr>
        <w:spacing w:after="0" w:line="240" w:lineRule="auto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55E119C" wp14:editId="14D67AEC">
            <wp:extent cx="2879725" cy="2159794"/>
            <wp:effectExtent l="0" t="0" r="0" b="0"/>
            <wp:docPr id="26" name="Рисунок 26" descr="C:\Users\User\AppData\Local\Microsoft\Windows\Temporary Internet Files\Content.Word\IMG_20220202_10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220202_1057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C01CCA">
        <w:rPr>
          <w:noProof/>
          <w:lang w:eastAsia="ru-RU"/>
        </w:rPr>
        <w:drawing>
          <wp:inline distT="0" distB="0" distL="0" distR="0">
            <wp:extent cx="2882900" cy="2162175"/>
            <wp:effectExtent l="0" t="0" r="0" b="9525"/>
            <wp:docPr id="13" name="Рисунок 13" descr="C:\Users\User\AppData\Local\Microsoft\Windows\Temporary Internet Files\Content.Word\IMG-202302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-20230214-WA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934" cy="21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6D3" w:rsidRPr="00AB2FD1" w:rsidRDefault="008C7D1B" w:rsidP="00503E16">
      <w:pPr>
        <w:spacing w:after="0" w:line="240" w:lineRule="auto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      </w:t>
      </w:r>
      <w:r w:rsidR="009E36D3" w:rsidRPr="00AB2FD1">
        <w:rPr>
          <w:rFonts w:ascii="Arial Narrow" w:eastAsia="Times New Roman" w:hAnsi="Arial Narrow" w:cs="Times New Roman"/>
          <w:sz w:val="28"/>
          <w:szCs w:val="28"/>
          <w:lang w:eastAsia="ru-RU"/>
        </w:rPr>
        <w:t> Ежегодно 8 февраля мир отмечает День юного героя-антифашиста. В разных странах мира именно в этот день гибли юные герои, участвующие в борьбе против фашизма.</w:t>
      </w:r>
    </w:p>
    <w:p w:rsidR="009E36D3" w:rsidRPr="00C04EEE" w:rsidRDefault="008C7D1B" w:rsidP="00503E16">
      <w:pPr>
        <w:spacing w:after="0" w:line="240" w:lineRule="auto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       </w:t>
      </w:r>
      <w:r w:rsidR="009E36D3" w:rsidRPr="00AB2FD1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К памятному дню в библиотеке школы для учащихся  прошло </w:t>
      </w:r>
      <w:r w:rsidR="009E36D3" w:rsidRPr="00AB2FD1">
        <w:rPr>
          <w:rFonts w:ascii="Arial Narrow" w:hAnsi="Arial Narrow" w:cs="Times New Roman"/>
          <w:sz w:val="28"/>
          <w:szCs w:val="28"/>
        </w:rPr>
        <w:t>внеклассное мероприятие «Огонек памяти», посвященное дню юного героя антифашиста.</w:t>
      </w:r>
      <w:r w:rsidR="009E36D3" w:rsidRPr="00AB2FD1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Ребята узнали о мальчишках и девчонках, которые за подвиги, совершённые в годы Великой Отечественной войны, были удостоены самой высокой награды Родины - звания</w:t>
      </w:r>
      <w:r w:rsidR="009E36D3" w:rsidRPr="00C04EEE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Героя Советского Союза. Школьники с интересом слушали рассказ о своих ровесниках: Лёне Голикове, Зине Портновой, Марате </w:t>
      </w:r>
      <w:proofErr w:type="spellStart"/>
      <w:r w:rsidR="009E36D3" w:rsidRPr="00C04EEE">
        <w:rPr>
          <w:rFonts w:ascii="Arial Narrow" w:eastAsia="Times New Roman" w:hAnsi="Arial Narrow" w:cs="Times New Roman"/>
          <w:sz w:val="28"/>
          <w:szCs w:val="28"/>
          <w:lang w:eastAsia="ru-RU"/>
        </w:rPr>
        <w:t>Казее</w:t>
      </w:r>
      <w:proofErr w:type="spellEnd"/>
      <w:r w:rsidR="009E36D3" w:rsidRPr="00C04EEE">
        <w:rPr>
          <w:rFonts w:ascii="Arial Narrow" w:eastAsia="Times New Roman" w:hAnsi="Arial Narrow" w:cs="Times New Roman"/>
          <w:sz w:val="28"/>
          <w:szCs w:val="28"/>
          <w:lang w:eastAsia="ru-RU"/>
        </w:rPr>
        <w:t>, Вале Котике и других пионерах-героях, чей подвиг навеки останется в памяти поколений.</w:t>
      </w:r>
    </w:p>
    <w:p w:rsidR="009E36D3" w:rsidRPr="00C04EEE" w:rsidRDefault="009E36D3" w:rsidP="003E1675">
      <w:pPr>
        <w:spacing w:after="0" w:line="240" w:lineRule="auto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C04EEE">
        <w:rPr>
          <w:rFonts w:ascii="Arial Narrow" w:eastAsia="Times New Roman" w:hAnsi="Arial Narrow" w:cs="Times New Roman"/>
          <w:sz w:val="28"/>
          <w:szCs w:val="28"/>
          <w:lang w:eastAsia="ru-RU"/>
        </w:rPr>
        <w:t>Узнали о мужестве и доблести подрастающего поколения в современном обществе, о том, что в жизни всегда есть место подвигу.</w:t>
      </w:r>
    </w:p>
    <w:p w:rsidR="009E36D3" w:rsidRPr="00C04EEE" w:rsidRDefault="009E36D3" w:rsidP="003E1675">
      <w:pPr>
        <w:spacing w:after="0" w:line="240" w:lineRule="auto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C04EEE">
        <w:rPr>
          <w:rFonts w:ascii="Arial Narrow" w:eastAsia="Times New Roman" w:hAnsi="Arial Narrow" w:cs="Times New Roman"/>
          <w:sz w:val="28"/>
          <w:szCs w:val="28"/>
          <w:lang w:eastAsia="ru-RU"/>
        </w:rPr>
        <w:t>Мероприятие сопровождалось показом электронной презентации «Дети-герои». Хочется верить, что в памяти ребят навсегда останутся имена юных солдат, с биографиями которых они познакомились.</w:t>
      </w:r>
    </w:p>
    <w:p w:rsidR="009E36D3" w:rsidRPr="00C04EEE" w:rsidRDefault="008C7D1B" w:rsidP="003E1675">
      <w:pPr>
        <w:spacing w:after="0" w:line="240" w:lineRule="auto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       </w:t>
      </w:r>
      <w:r w:rsidR="009E36D3" w:rsidRPr="00C04EEE">
        <w:rPr>
          <w:rFonts w:ascii="Arial Narrow" w:eastAsia="Times New Roman" w:hAnsi="Arial Narrow" w:cs="Times New Roman"/>
          <w:sz w:val="28"/>
          <w:szCs w:val="28"/>
          <w:lang w:eastAsia="ru-RU"/>
        </w:rPr>
        <w:t>Классный час «Детство, опаленное войной» позволил учащимся понять, что чувствовали дети, которым пришлось пережить страшное военное время. Они увидели войну глазами детей, у которых детство отняла война. Смогли увидеть не только страх, но и смелость, отвагу, подвиг, любовь и переживания детей военных лет.</w:t>
      </w:r>
    </w:p>
    <w:p w:rsidR="009E36D3" w:rsidRDefault="008C7D1B" w:rsidP="003E1675">
      <w:pPr>
        <w:spacing w:after="0" w:line="240" w:lineRule="auto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       </w:t>
      </w:r>
      <w:r w:rsidR="009E36D3" w:rsidRPr="00C04EEE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Во время </w:t>
      </w:r>
      <w:proofErr w:type="spellStart"/>
      <w:r w:rsidR="009E36D3" w:rsidRPr="00C04EEE">
        <w:rPr>
          <w:rFonts w:ascii="Arial Narrow" w:eastAsia="Times New Roman" w:hAnsi="Arial Narrow" w:cs="Times New Roman"/>
          <w:sz w:val="28"/>
          <w:szCs w:val="28"/>
          <w:lang w:eastAsia="ru-RU"/>
        </w:rPr>
        <w:t>видеоурока</w:t>
      </w:r>
      <w:proofErr w:type="spellEnd"/>
      <w:r w:rsidR="009E36D3" w:rsidRPr="00C04EEE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«Письма деду» учащиеся вместе с </w:t>
      </w:r>
      <w:r w:rsidR="009E36D3" w:rsidRPr="00C04EEE">
        <w:rPr>
          <w:rFonts w:ascii="Arial Narrow" w:hAnsi="Arial Narrow" w:cs="Times New Roman"/>
          <w:sz w:val="28"/>
          <w:szCs w:val="28"/>
        </w:rPr>
        <w:t xml:space="preserve"> главным героем Андреем погрузились в события Великой Отечественной войны. </w:t>
      </w:r>
      <w:r w:rsidR="009E36D3" w:rsidRPr="00C04EEE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Главный герой, Андрей - 13 лет, при написании сочинения "Письмо Деду" на чердаке дедовского дома засыпает и из настоящего проваливается в деревню своего прадеда - тоже подростка - в 1941 год. И ему надо совершить небольшой подвиг, чтобы спасти маму своего деда и других женщин из деревни, которых собираются отправить в фашистскую Германию. «Приходится» ему стать героем. </w:t>
      </w:r>
    </w:p>
    <w:p w:rsidR="00660C68" w:rsidRDefault="008D42AD" w:rsidP="00232C0D">
      <w:pPr>
        <w:spacing w:after="0" w:line="240" w:lineRule="auto"/>
        <w:jc w:val="center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467F34" wp14:editId="168AEBB3">
            <wp:extent cx="2857500" cy="2143125"/>
            <wp:effectExtent l="0" t="0" r="0" b="9525"/>
            <wp:docPr id="14" name="Рисунок 14" descr="C:\Users\User\AppData\Local\Microsoft\Windows\Temporary Internet Files\Content.Word\IMG-202302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IMG-20230214-WA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146" cy="21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30B7">
        <w:rPr>
          <w:rFonts w:ascii="Arial Narrow" w:hAnsi="Arial Narrow"/>
          <w:noProof/>
          <w:lang w:eastAsia="ru-RU"/>
        </w:rPr>
        <w:t xml:space="preserve">  </w:t>
      </w:r>
      <w:r w:rsidR="00232C0D">
        <w:rPr>
          <w:rFonts w:ascii="Arial Narrow" w:hAnsi="Arial Narrow"/>
          <w:noProof/>
          <w:lang w:eastAsia="ru-RU"/>
        </w:rPr>
        <w:drawing>
          <wp:inline distT="0" distB="0" distL="0" distR="0" wp14:anchorId="6A80E487" wp14:editId="6DCBF937">
            <wp:extent cx="2876550" cy="2157413"/>
            <wp:effectExtent l="0" t="0" r="0" b="0"/>
            <wp:docPr id="25" name="Рисунок 25" descr="C:\Users\User\Desktop\фото 23 февраля\фото к 23 февраля\UlLC1LWOc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3 февраля\фото к 23 февраля\UlLC1LWOcP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132" cy="216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7B" w:rsidRPr="003A44CC" w:rsidRDefault="00D5187B" w:rsidP="003A44CC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565451"/>
          <w:sz w:val="28"/>
          <w:szCs w:val="28"/>
          <w:lang w:eastAsia="ru-RU"/>
        </w:rPr>
      </w:pPr>
      <w:r w:rsidRPr="00D5187B">
        <w:rPr>
          <w:rFonts w:ascii="Arial Narrow" w:eastAsia="Times New Roman" w:hAnsi="Arial Narrow" w:cs="Arial"/>
          <w:color w:val="000000"/>
          <w:sz w:val="28"/>
          <w:szCs w:val="28"/>
          <w:bdr w:val="none" w:sz="0" w:space="0" w:color="auto" w:frame="1"/>
          <w:lang w:eastAsia="ru-RU"/>
        </w:rPr>
        <w:t>Мальчики и девочки затаив дыхание, слушали громкое чтение рассказов С. Алексеева «Мамаев курган» и «Знаменитый дом» из цикла «Сталинградское сражение». Ребята пришли к выводу о том, подвиг защитников этого города – пример настоящего мужества и героизма. В завершение мероприятия школьники посмотрели виртуальную экскурсию «Памятник – ансамбль Мамаев курган».</w:t>
      </w:r>
    </w:p>
    <w:p w:rsidR="00D5187B" w:rsidRPr="00D5187B" w:rsidRDefault="00D5187B" w:rsidP="00D5187B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D5187B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«И пробил час. Удар обрушен первый,-</w:t>
      </w:r>
    </w:p>
    <w:p w:rsidR="00D5187B" w:rsidRPr="00D5187B" w:rsidRDefault="00D5187B" w:rsidP="00D5187B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D5187B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От Сталинграда пятится злодей.</w:t>
      </w:r>
    </w:p>
    <w:p w:rsidR="00D5187B" w:rsidRPr="00D5187B" w:rsidRDefault="00D5187B" w:rsidP="00D5187B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D5187B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И ахнул мир, узнав, что значит верность,</w:t>
      </w:r>
    </w:p>
    <w:p w:rsidR="008D42AD" w:rsidRPr="003A44CC" w:rsidRDefault="00D5187B" w:rsidP="003A44CC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</w:pPr>
      <w:r w:rsidRPr="00D5187B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Что значит ярость верящих людей</w:t>
      </w:r>
      <w:r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»</w:t>
      </w:r>
      <w:r w:rsidRPr="00D5187B">
        <w:rPr>
          <w:rFonts w:ascii="Arial Narrow" w:eastAsia="Times New Roman" w:hAnsi="Arial Narrow" w:cs="Arial"/>
          <w:color w:val="000000"/>
          <w:sz w:val="28"/>
          <w:szCs w:val="28"/>
          <w:lang w:eastAsia="ru-RU"/>
        </w:rPr>
        <w:t>.</w:t>
      </w:r>
    </w:p>
    <w:p w:rsidR="00403DDC" w:rsidRPr="00403DDC" w:rsidRDefault="00660C68" w:rsidP="00403DDC">
      <w:pPr>
        <w:spacing w:after="0" w:line="240" w:lineRule="auto"/>
        <w:jc w:val="both"/>
        <w:rPr>
          <w:rFonts w:ascii="Arial Narrow" w:hAnsi="Arial Narrow"/>
          <w:sz w:val="28"/>
          <w:szCs w:val="28"/>
        </w:rPr>
      </w:pPr>
      <w:r w:rsidRPr="00403DDC">
        <w:rPr>
          <w:rFonts w:ascii="Arial Narrow" w:hAnsi="Arial Narrow"/>
          <w:sz w:val="28"/>
          <w:szCs w:val="28"/>
          <w:shd w:val="clear" w:color="auto" w:fill="FFFFFF"/>
        </w:rPr>
        <w:t>Целью классн</w:t>
      </w:r>
      <w:r w:rsidR="00B62685" w:rsidRPr="00403DDC">
        <w:rPr>
          <w:rFonts w:ascii="Arial Narrow" w:hAnsi="Arial Narrow"/>
          <w:sz w:val="28"/>
          <w:szCs w:val="28"/>
          <w:shd w:val="clear" w:color="auto" w:fill="FFFFFF"/>
        </w:rPr>
        <w:t>ых</w:t>
      </w:r>
      <w:r w:rsidRPr="00403DDC">
        <w:rPr>
          <w:rFonts w:ascii="Arial Narrow" w:hAnsi="Arial Narrow"/>
          <w:sz w:val="28"/>
          <w:szCs w:val="28"/>
          <w:shd w:val="clear" w:color="auto" w:fill="FFFFFF"/>
        </w:rPr>
        <w:t xml:space="preserve"> час</w:t>
      </w:r>
      <w:r w:rsidR="00B53B40">
        <w:rPr>
          <w:rFonts w:ascii="Arial Narrow" w:hAnsi="Arial Narrow"/>
          <w:sz w:val="28"/>
          <w:szCs w:val="28"/>
          <w:shd w:val="clear" w:color="auto" w:fill="FFFFFF"/>
        </w:rPr>
        <w:t>ов</w:t>
      </w:r>
      <w:r w:rsidR="00B62685" w:rsidRPr="00403DDC">
        <w:rPr>
          <w:rFonts w:ascii="Arial Narrow" w:hAnsi="Arial Narrow"/>
          <w:sz w:val="28"/>
          <w:szCs w:val="28"/>
        </w:rPr>
        <w:t xml:space="preserve"> </w:t>
      </w:r>
      <w:r w:rsidR="00B62685" w:rsidRPr="00403DDC">
        <w:rPr>
          <w:rFonts w:ascii="Arial Narrow" w:hAnsi="Arial Narrow"/>
          <w:sz w:val="28"/>
          <w:szCs w:val="28"/>
        </w:rPr>
        <w:t>посвященны</w:t>
      </w:r>
      <w:r w:rsidR="00B53B40">
        <w:rPr>
          <w:rFonts w:ascii="Arial Narrow" w:hAnsi="Arial Narrow"/>
          <w:sz w:val="28"/>
          <w:szCs w:val="28"/>
        </w:rPr>
        <w:t>х</w:t>
      </w:r>
      <w:r w:rsidR="00B62685" w:rsidRPr="00403DDC">
        <w:rPr>
          <w:rFonts w:ascii="Arial Narrow" w:hAnsi="Arial Narrow"/>
          <w:sz w:val="28"/>
          <w:szCs w:val="28"/>
        </w:rPr>
        <w:t xml:space="preserve"> 80- </w:t>
      </w:r>
      <w:proofErr w:type="spellStart"/>
      <w:r w:rsidR="00B62685" w:rsidRPr="00403DDC">
        <w:rPr>
          <w:rFonts w:ascii="Arial Narrow" w:hAnsi="Arial Narrow"/>
          <w:sz w:val="28"/>
          <w:szCs w:val="28"/>
        </w:rPr>
        <w:t>летию</w:t>
      </w:r>
      <w:proofErr w:type="spellEnd"/>
      <w:r w:rsidR="00B62685" w:rsidRPr="00403DDC">
        <w:rPr>
          <w:rFonts w:ascii="Arial Narrow" w:hAnsi="Arial Narrow"/>
          <w:sz w:val="28"/>
          <w:szCs w:val="28"/>
        </w:rPr>
        <w:t xml:space="preserve"> Сталинградской битвы </w:t>
      </w:r>
      <w:r w:rsidRPr="00403DDC">
        <w:rPr>
          <w:rFonts w:ascii="Arial Narrow" w:hAnsi="Arial Narrow"/>
          <w:sz w:val="28"/>
          <w:szCs w:val="28"/>
          <w:shd w:val="clear" w:color="auto" w:fill="FFFFFF"/>
        </w:rPr>
        <w:t xml:space="preserve"> было дать детям представление о мужестве и героизме защитников Сталинграда, воспитывать чувство гордости за свою Родину, свой народ, чувство сострадания к тем, кому выпала тяжелая доля военной поры. </w:t>
      </w:r>
      <w:r w:rsidR="00403DDC" w:rsidRPr="00403DDC">
        <w:rPr>
          <w:rFonts w:ascii="Arial Narrow" w:hAnsi="Arial Narrow"/>
          <w:sz w:val="28"/>
          <w:szCs w:val="28"/>
          <w:shd w:val="clear" w:color="auto" w:fill="FFFFFF"/>
        </w:rPr>
        <w:t>На классных часах вниманию учащихся была представлена история становления памятной даты. Для наглядности использовалась презентация, ученикам были продемонстрированы фотографии, стихи, памятники архитектуры.</w:t>
      </w:r>
      <w:r w:rsidR="00403DDC" w:rsidRPr="00403DDC">
        <w:rPr>
          <w:rFonts w:ascii="Arial Narrow" w:hAnsi="Arial Narrow" w:cs="Arial"/>
          <w:sz w:val="28"/>
          <w:szCs w:val="28"/>
        </w:rPr>
        <w:t xml:space="preserve"> </w:t>
      </w:r>
      <w:r w:rsidR="00403DDC" w:rsidRPr="00403DDC">
        <w:rPr>
          <w:rFonts w:ascii="Arial Narrow" w:hAnsi="Arial Narrow"/>
          <w:sz w:val="28"/>
          <w:szCs w:val="28"/>
        </w:rPr>
        <w:t xml:space="preserve">Применялись следующие современные педагогические технологии: ИКТ, </w:t>
      </w:r>
      <w:proofErr w:type="spellStart"/>
      <w:r w:rsidR="00403DDC" w:rsidRPr="00403DDC">
        <w:rPr>
          <w:rFonts w:ascii="Arial Narrow" w:hAnsi="Arial Narrow"/>
          <w:sz w:val="28"/>
          <w:szCs w:val="28"/>
        </w:rPr>
        <w:t>здоровьесберегающая</w:t>
      </w:r>
      <w:proofErr w:type="spellEnd"/>
      <w:r w:rsidR="00403DDC" w:rsidRPr="00403DDC">
        <w:rPr>
          <w:rFonts w:ascii="Arial Narrow" w:hAnsi="Arial Narrow"/>
          <w:sz w:val="28"/>
          <w:szCs w:val="28"/>
        </w:rPr>
        <w:t>, личностно-ориентированная, технология проблемного обучения с целью развития творческих способностей учащихся, технология использования в обучении игровых методов. На этапе рефлексии дети отметили, что им всё понравилось и узнали много нового и интересного на внеклассных мероприятиях. Проведённые мероприятия вызвали у учащихся большой интерес, они активно участвовали в обсуждении проблем, высказывали своё мнение, показали хорошие знания по обсуждаемым вопросам. </w:t>
      </w:r>
    </w:p>
    <w:p w:rsidR="00660C68" w:rsidRPr="00993B10" w:rsidRDefault="00660C68" w:rsidP="003E1675">
      <w:pPr>
        <w:spacing w:after="0" w:line="240" w:lineRule="auto"/>
        <w:jc w:val="both"/>
        <w:rPr>
          <w:rFonts w:ascii="Arial Narrow" w:hAnsi="Arial Narrow"/>
          <w:sz w:val="28"/>
          <w:szCs w:val="28"/>
          <w:shd w:val="clear" w:color="auto" w:fill="FFFFFF"/>
        </w:rPr>
      </w:pPr>
      <w:r w:rsidRPr="00403DDC">
        <w:rPr>
          <w:rFonts w:ascii="Arial Narrow" w:hAnsi="Arial Narrow"/>
          <w:sz w:val="28"/>
          <w:szCs w:val="28"/>
          <w:shd w:val="clear" w:color="auto" w:fill="FFFFFF"/>
        </w:rPr>
        <w:t>Победа под Сталинградом – крупнейшее военно-политическое событие второй мировой войны. Она положила начало коренному перелому не только в ходе Великой Отечественной войны, но и всей второй мировой войны. Победа под Сталинградом – результат массового героизма советских воинов, младших командиров и офицеров Советской Армии. Мы должны помнить и отдавать  дань памяти тем, кто остался в живых, и кто по сей день отчетливо может слышать по ночам звук разрывающейся бомбы, всем тем, чьи имена увековечены в г</w:t>
      </w:r>
      <w:r w:rsidR="00993B10">
        <w:rPr>
          <w:rFonts w:ascii="Arial Narrow" w:hAnsi="Arial Narrow"/>
          <w:sz w:val="28"/>
          <w:szCs w:val="28"/>
          <w:shd w:val="clear" w:color="auto" w:fill="FFFFFF"/>
        </w:rPr>
        <w:t>ранитных памятниках и обелисках.</w:t>
      </w:r>
    </w:p>
    <w:p w:rsidR="009E36D3" w:rsidRDefault="008C7D1B" w:rsidP="003E1675">
      <w:pPr>
        <w:spacing w:after="0" w:line="240" w:lineRule="auto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       </w:t>
      </w:r>
      <w:r w:rsidR="009E36D3" w:rsidRPr="00C04EEE">
        <w:rPr>
          <w:rFonts w:ascii="Arial Narrow" w:eastAsia="Times New Roman" w:hAnsi="Arial Narrow" w:cs="Times New Roman"/>
          <w:sz w:val="28"/>
          <w:szCs w:val="28"/>
          <w:lang w:eastAsia="ru-RU"/>
        </w:rPr>
        <w:t>Подобные уроки способствуют воспитанию патриотических чувств у подрастающего поколения, знакомят с историей страны и с событиями минувшей войны, учат состраданию, справедливости, ответственности.</w:t>
      </w:r>
    </w:p>
    <w:p w:rsidR="003C5D31" w:rsidRPr="00C04EEE" w:rsidRDefault="003C5D31" w:rsidP="003E1675">
      <w:pPr>
        <w:spacing w:after="0" w:line="240" w:lineRule="auto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</w:p>
    <w:p w:rsidR="00AE55FE" w:rsidRDefault="00AE55FE" w:rsidP="00AE55FE">
      <w:pPr>
        <w:spacing w:after="0" w:line="240" w:lineRule="auto"/>
        <w:rPr>
          <w:rFonts w:ascii="Arial Narrow" w:hAnsi="Arial Narrow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0B18F82" wp14:editId="76DB4D88">
            <wp:extent cx="2921000" cy="2190748"/>
            <wp:effectExtent l="0" t="0" r="0" b="635"/>
            <wp:docPr id="23" name="Рисунок 23" descr="C:\Users\User\AppData\Local\Microsoft\Windows\Temporary Internet Files\Content.Word\IMG_20220202_10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20202_1054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951" cy="219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lang w:eastAsia="ru-RU"/>
        </w:rPr>
        <w:t xml:space="preserve"> </w:t>
      </w:r>
      <w:r>
        <w:rPr>
          <w:rFonts w:ascii="Arial Narrow" w:hAnsi="Arial Narrow"/>
          <w:noProof/>
          <w:lang w:eastAsia="ru-RU"/>
        </w:rPr>
        <w:drawing>
          <wp:inline distT="0" distB="0" distL="0" distR="0" wp14:anchorId="563A5C68" wp14:editId="17F7E151">
            <wp:extent cx="2914650" cy="2185988"/>
            <wp:effectExtent l="0" t="0" r="0" b="5080"/>
            <wp:docPr id="24" name="Рисунок 24" descr="C:\Users\User\Desktop\фото 23 февраля\фото к 23 февраля\puH4FVx77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23 февраля\фото к 23 февраля\puH4FVx77a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5FE" w:rsidRDefault="00AE55FE" w:rsidP="00AE55FE">
      <w:pPr>
        <w:spacing w:after="0" w:line="240" w:lineRule="auto"/>
        <w:rPr>
          <w:rFonts w:ascii="Arial Narrow" w:hAnsi="Arial Narrow"/>
          <w:noProof/>
          <w:lang w:eastAsia="ru-RU"/>
        </w:rPr>
      </w:pPr>
      <w:r>
        <w:rPr>
          <w:rFonts w:ascii="Arial Narrow" w:hAnsi="Arial Narrow"/>
          <w:noProof/>
          <w:lang w:eastAsia="ru-RU"/>
        </w:rPr>
        <w:t xml:space="preserve">   </w:t>
      </w:r>
    </w:p>
    <w:p w:rsidR="009E36D3" w:rsidRPr="00C04EEE" w:rsidRDefault="009E36D3" w:rsidP="00AE55FE">
      <w:pPr>
        <w:spacing w:after="0" w:line="240" w:lineRule="auto"/>
        <w:rPr>
          <w:rFonts w:ascii="Arial Narrow" w:eastAsia="Times New Roman" w:hAnsi="Arial Narrow" w:cs="Times New Roman"/>
          <w:sz w:val="28"/>
          <w:szCs w:val="28"/>
          <w:lang w:eastAsia="ru-RU"/>
        </w:rPr>
      </w:pPr>
    </w:p>
    <w:p w:rsidR="00C3338E" w:rsidRPr="000F4DE0" w:rsidRDefault="00C3338E" w:rsidP="000F4DE0">
      <w:pPr>
        <w:spacing w:after="0" w:line="240" w:lineRule="auto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</w:p>
    <w:p w:rsidR="00EA01AE" w:rsidRPr="00BE74B4" w:rsidRDefault="00EA01AE" w:rsidP="003E1675">
      <w:pPr>
        <w:spacing w:after="0" w:line="240" w:lineRule="auto"/>
        <w:jc w:val="both"/>
        <w:rPr>
          <w:rFonts w:ascii="Arial Narrow" w:hAnsi="Arial Narrow"/>
        </w:rPr>
      </w:pPr>
    </w:p>
    <w:p w:rsidR="00DC6DE9" w:rsidRDefault="00DC6DE9" w:rsidP="004B1D35">
      <w:pPr>
        <w:spacing w:after="0" w:line="240" w:lineRule="auto"/>
        <w:jc w:val="center"/>
        <w:rPr>
          <w:rFonts w:ascii="Arial Narrow" w:hAnsi="Arial Narrow"/>
        </w:rPr>
      </w:pPr>
    </w:p>
    <w:p w:rsidR="000F4DE0" w:rsidRDefault="000F4DE0" w:rsidP="004B1D35">
      <w:pPr>
        <w:spacing w:after="0" w:line="240" w:lineRule="auto"/>
        <w:jc w:val="center"/>
        <w:rPr>
          <w:rFonts w:ascii="Arial Narrow" w:hAnsi="Arial Narrow"/>
        </w:rPr>
      </w:pPr>
    </w:p>
    <w:p w:rsidR="00B918B7" w:rsidRPr="00BE74B4" w:rsidRDefault="00B918B7" w:rsidP="000F4DE0">
      <w:pPr>
        <w:spacing w:after="0" w:line="240" w:lineRule="auto"/>
        <w:jc w:val="right"/>
        <w:rPr>
          <w:rFonts w:ascii="Arial Narrow" w:hAnsi="Arial Narrow"/>
        </w:rPr>
      </w:pPr>
    </w:p>
    <w:p w:rsidR="00EA01AE" w:rsidRPr="00BE74B4" w:rsidRDefault="00EA01AE" w:rsidP="00213DF3">
      <w:pPr>
        <w:spacing w:after="0" w:line="240" w:lineRule="auto"/>
        <w:rPr>
          <w:rFonts w:ascii="Arial Narrow" w:hAnsi="Arial Narrow"/>
        </w:rPr>
      </w:pPr>
    </w:p>
    <w:sectPr w:rsidR="00EA01AE" w:rsidRPr="00BE74B4" w:rsidSect="000F347A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1AE"/>
    <w:rsid w:val="000077C2"/>
    <w:rsid w:val="00013065"/>
    <w:rsid w:val="000C5B8A"/>
    <w:rsid w:val="000F347A"/>
    <w:rsid w:val="000F4DE0"/>
    <w:rsid w:val="00190F7E"/>
    <w:rsid w:val="001B6DD8"/>
    <w:rsid w:val="00213DF3"/>
    <w:rsid w:val="0022042B"/>
    <w:rsid w:val="00232A34"/>
    <w:rsid w:val="00232C0D"/>
    <w:rsid w:val="00302903"/>
    <w:rsid w:val="003242F2"/>
    <w:rsid w:val="00337283"/>
    <w:rsid w:val="00352002"/>
    <w:rsid w:val="003638A8"/>
    <w:rsid w:val="003655C3"/>
    <w:rsid w:val="003716CF"/>
    <w:rsid w:val="003A44CC"/>
    <w:rsid w:val="003C5D31"/>
    <w:rsid w:val="003E1675"/>
    <w:rsid w:val="00403DDC"/>
    <w:rsid w:val="00495C87"/>
    <w:rsid w:val="004B1D35"/>
    <w:rsid w:val="004C127A"/>
    <w:rsid w:val="004E2C02"/>
    <w:rsid w:val="00503E16"/>
    <w:rsid w:val="005B30B7"/>
    <w:rsid w:val="005C05CA"/>
    <w:rsid w:val="005D70AA"/>
    <w:rsid w:val="0060224E"/>
    <w:rsid w:val="0064717D"/>
    <w:rsid w:val="00660C68"/>
    <w:rsid w:val="00666FE3"/>
    <w:rsid w:val="006928EB"/>
    <w:rsid w:val="006B5158"/>
    <w:rsid w:val="006C2AE7"/>
    <w:rsid w:val="00723DD6"/>
    <w:rsid w:val="007515F2"/>
    <w:rsid w:val="007679B6"/>
    <w:rsid w:val="007E7A4A"/>
    <w:rsid w:val="008061DC"/>
    <w:rsid w:val="00822E50"/>
    <w:rsid w:val="00877291"/>
    <w:rsid w:val="008C7D1B"/>
    <w:rsid w:val="008D0E43"/>
    <w:rsid w:val="008D42AD"/>
    <w:rsid w:val="00931CAC"/>
    <w:rsid w:val="00943737"/>
    <w:rsid w:val="00980FCB"/>
    <w:rsid w:val="00993B10"/>
    <w:rsid w:val="009B2B8E"/>
    <w:rsid w:val="009D01F0"/>
    <w:rsid w:val="009D7DB5"/>
    <w:rsid w:val="009E36D3"/>
    <w:rsid w:val="009E3BF3"/>
    <w:rsid w:val="00A4706D"/>
    <w:rsid w:val="00AB2FD1"/>
    <w:rsid w:val="00AE55FE"/>
    <w:rsid w:val="00B53B40"/>
    <w:rsid w:val="00B62685"/>
    <w:rsid w:val="00B918B7"/>
    <w:rsid w:val="00BE74B4"/>
    <w:rsid w:val="00C01CCA"/>
    <w:rsid w:val="00C04EEE"/>
    <w:rsid w:val="00C3338E"/>
    <w:rsid w:val="00C4147F"/>
    <w:rsid w:val="00C7151C"/>
    <w:rsid w:val="00CD0F54"/>
    <w:rsid w:val="00D5187B"/>
    <w:rsid w:val="00D72F79"/>
    <w:rsid w:val="00D9159A"/>
    <w:rsid w:val="00DB5455"/>
    <w:rsid w:val="00DC59B2"/>
    <w:rsid w:val="00DC6DE9"/>
    <w:rsid w:val="00DE3CEB"/>
    <w:rsid w:val="00E05062"/>
    <w:rsid w:val="00E3522F"/>
    <w:rsid w:val="00E36F8F"/>
    <w:rsid w:val="00EA01AE"/>
    <w:rsid w:val="00EA1807"/>
    <w:rsid w:val="00EA762B"/>
    <w:rsid w:val="00ED5C4A"/>
    <w:rsid w:val="00F013BD"/>
    <w:rsid w:val="00F35091"/>
    <w:rsid w:val="00FC11E7"/>
    <w:rsid w:val="00FD5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1A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A0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232A34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232A3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1A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A0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232A34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232A3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6</Pages>
  <Words>1407</Words>
  <Characters>8026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104</cp:revision>
  <dcterms:created xsi:type="dcterms:W3CDTF">2023-02-14T02:01:00Z</dcterms:created>
  <dcterms:modified xsi:type="dcterms:W3CDTF">2023-02-14T17:13:00Z</dcterms:modified>
</cp:coreProperties>
</file>